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A7" w:rsidRPr="00106FCF" w:rsidRDefault="00E71FA7" w:rsidP="00E71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CF">
        <w:rPr>
          <w:rFonts w:ascii="Times New Roman" w:hAnsi="Times New Roman" w:cs="Times New Roman"/>
          <w:sz w:val="28"/>
          <w:szCs w:val="28"/>
        </w:rPr>
        <w:t xml:space="preserve">      </w:t>
      </w:r>
      <w:r w:rsidRPr="00106FCF">
        <w:rPr>
          <w:rFonts w:ascii="Times New Roman" w:hAnsi="Times New Roman" w:cs="Times New Roman"/>
          <w:sz w:val="24"/>
          <w:szCs w:val="24"/>
        </w:rPr>
        <w:t xml:space="preserve">      </w:t>
      </w:r>
      <w:r w:rsidRPr="00106FCF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</w:t>
      </w:r>
    </w:p>
    <w:p w:rsidR="00E71FA7" w:rsidRPr="00106FCF" w:rsidRDefault="00E71FA7" w:rsidP="00E71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1FA7" w:rsidRPr="00106FCF" w:rsidRDefault="00E71FA7" w:rsidP="00E71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CF">
        <w:rPr>
          <w:rFonts w:ascii="Times New Roman" w:hAnsi="Times New Roman" w:cs="Times New Roman"/>
          <w:b/>
          <w:sz w:val="28"/>
          <w:szCs w:val="28"/>
        </w:rPr>
        <w:t xml:space="preserve">        Светлый сельсовет</w:t>
      </w:r>
    </w:p>
    <w:p w:rsidR="00E71FA7" w:rsidRPr="00106FCF" w:rsidRDefault="00E71FA7" w:rsidP="00E71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CF">
        <w:rPr>
          <w:rFonts w:ascii="Times New Roman" w:hAnsi="Times New Roman" w:cs="Times New Roman"/>
          <w:b/>
          <w:sz w:val="28"/>
          <w:szCs w:val="28"/>
        </w:rPr>
        <w:t xml:space="preserve">       Сакмарского района</w:t>
      </w:r>
    </w:p>
    <w:p w:rsidR="00E71FA7" w:rsidRPr="00106FCF" w:rsidRDefault="00E71FA7" w:rsidP="00E71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CF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E71FA7" w:rsidRPr="00106FCF" w:rsidRDefault="00E71FA7" w:rsidP="00E71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FA7" w:rsidRPr="00106FCF" w:rsidRDefault="00E71FA7" w:rsidP="00E71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CF">
        <w:rPr>
          <w:rFonts w:ascii="Times New Roman" w:hAnsi="Times New Roman" w:cs="Times New Roman"/>
          <w:b/>
          <w:sz w:val="28"/>
          <w:szCs w:val="28"/>
        </w:rPr>
        <w:t xml:space="preserve">      ПОСТАНОВЛЕНИЕ   </w:t>
      </w:r>
    </w:p>
    <w:p w:rsidR="00E71FA7" w:rsidRPr="00106FCF" w:rsidRDefault="00E71FA7" w:rsidP="00E7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CF">
        <w:rPr>
          <w:rFonts w:ascii="Times New Roman" w:hAnsi="Times New Roman" w:cs="Times New Roman"/>
          <w:sz w:val="28"/>
          <w:szCs w:val="28"/>
        </w:rPr>
        <w:t xml:space="preserve">   от 1</w:t>
      </w:r>
      <w:r w:rsidR="00106FCF">
        <w:rPr>
          <w:rFonts w:ascii="Times New Roman" w:hAnsi="Times New Roman" w:cs="Times New Roman"/>
          <w:sz w:val="28"/>
          <w:szCs w:val="28"/>
        </w:rPr>
        <w:t>0</w:t>
      </w:r>
      <w:r w:rsidRPr="00106FCF">
        <w:rPr>
          <w:rFonts w:ascii="Times New Roman" w:hAnsi="Times New Roman" w:cs="Times New Roman"/>
          <w:sz w:val="28"/>
          <w:szCs w:val="28"/>
        </w:rPr>
        <w:t>.0</w:t>
      </w:r>
      <w:r w:rsidR="00106FCF">
        <w:rPr>
          <w:rFonts w:ascii="Times New Roman" w:hAnsi="Times New Roman" w:cs="Times New Roman"/>
          <w:sz w:val="28"/>
          <w:szCs w:val="28"/>
        </w:rPr>
        <w:t>3</w:t>
      </w:r>
      <w:r w:rsidRPr="00106FCF">
        <w:rPr>
          <w:rFonts w:ascii="Times New Roman" w:hAnsi="Times New Roman" w:cs="Times New Roman"/>
          <w:sz w:val="28"/>
          <w:szCs w:val="28"/>
        </w:rPr>
        <w:t xml:space="preserve">.2023 №  </w:t>
      </w:r>
      <w:r w:rsidR="00106FCF">
        <w:rPr>
          <w:rFonts w:ascii="Times New Roman" w:hAnsi="Times New Roman" w:cs="Times New Roman"/>
          <w:sz w:val="28"/>
          <w:szCs w:val="28"/>
        </w:rPr>
        <w:t>23</w:t>
      </w:r>
      <w:r w:rsidRPr="00106FCF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E71FA7" w:rsidRPr="00106FCF" w:rsidRDefault="00E71FA7" w:rsidP="00E7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CF">
        <w:rPr>
          <w:rFonts w:ascii="Times New Roman" w:hAnsi="Times New Roman" w:cs="Times New Roman"/>
          <w:sz w:val="28"/>
          <w:szCs w:val="28"/>
        </w:rPr>
        <w:t xml:space="preserve">             п. Светлый </w:t>
      </w:r>
    </w:p>
    <w:p w:rsidR="009A2CCA" w:rsidRPr="009A2CCA" w:rsidRDefault="009A2CCA" w:rsidP="009A2CCA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0" w:name="_Toc105952706"/>
      <w:bookmarkEnd w:id="0"/>
    </w:p>
    <w:p w:rsidR="00106FCF" w:rsidRPr="00106FCF" w:rsidRDefault="009A2CCA" w:rsidP="00106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06FC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 установлении способов информирования</w:t>
      </w:r>
    </w:p>
    <w:p w:rsidR="00106FCF" w:rsidRPr="00106FCF" w:rsidRDefault="009A2CCA" w:rsidP="00106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06FC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граждан о введении запретов и (или) </w:t>
      </w:r>
    </w:p>
    <w:p w:rsidR="00106FCF" w:rsidRPr="00106FCF" w:rsidRDefault="009A2CCA" w:rsidP="00106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06FC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изменения схемы организации дорожного</w:t>
      </w:r>
    </w:p>
    <w:p w:rsidR="00106FCF" w:rsidRPr="00106FCF" w:rsidRDefault="009A2CCA" w:rsidP="00106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06FC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движения на автомобильных дорогах местного</w:t>
      </w:r>
    </w:p>
    <w:p w:rsidR="00106FCF" w:rsidRPr="00106FCF" w:rsidRDefault="009A2CCA" w:rsidP="00106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06FC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значения</w:t>
      </w:r>
      <w:r w:rsidR="00106FCF" w:rsidRPr="00106FC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муниципального образования </w:t>
      </w:r>
    </w:p>
    <w:p w:rsidR="00106FCF" w:rsidRPr="00106FCF" w:rsidRDefault="00106FCF" w:rsidP="00106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06FC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Светлый сельсовет Сакмарского района </w:t>
      </w:r>
    </w:p>
    <w:p w:rsidR="00106FCF" w:rsidRPr="00106FCF" w:rsidRDefault="00106FCF" w:rsidP="00106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06FC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Оренбургской области</w:t>
      </w:r>
      <w:r w:rsidR="009A2CCA" w:rsidRPr="00106FC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, а также </w:t>
      </w:r>
    </w:p>
    <w:p w:rsidR="009A2CCA" w:rsidRPr="00106FCF" w:rsidRDefault="009A2CCA" w:rsidP="00106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06FC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причинах принятия такого решения</w:t>
      </w:r>
    </w:p>
    <w:p w:rsidR="009A2CCA" w:rsidRPr="009A2CCA" w:rsidRDefault="009A2CCA" w:rsidP="00106FCF">
      <w:pPr>
        <w:widowControl w:val="0"/>
        <w:tabs>
          <w:tab w:val="left" w:pos="5387"/>
        </w:tabs>
        <w:spacing w:after="0" w:line="240" w:lineRule="exact"/>
        <w:ind w:right="396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A2CCA" w:rsidRPr="009A2CCA" w:rsidRDefault="009A2CCA" w:rsidP="009A2CCA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соответствии с</w:t>
      </w:r>
      <w:r w:rsidR="0069736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="0069736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ч</w:t>
      </w:r>
      <w:proofErr w:type="gramEnd"/>
      <w:r w:rsidR="0069736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 4 </w:t>
      </w: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ст. 21 Федерального закона от 10.12.1995  № 196-ФЗ «О безопасности дорожного движения», 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 w:rsidR="00106FC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муниципального образования Светлый сельсовет Сакмарского района Оренбургской области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, администрация </w:t>
      </w:r>
      <w:r w:rsidR="00106FC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муниципального образования Светлый сельсовет Сакмарского района Оренбургской области</w:t>
      </w: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9A2CCA" w:rsidRPr="009A2CCA" w:rsidRDefault="009A2CCA" w:rsidP="009A2CCA">
      <w:pPr>
        <w:suppressAutoHyphens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A2CCA" w:rsidRPr="009A2CCA" w:rsidRDefault="009A2CCA" w:rsidP="0069736F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ПОСТАНОВЛЯЕТ:</w:t>
      </w:r>
    </w:p>
    <w:p w:rsidR="009A2CCA" w:rsidRPr="009A2CCA" w:rsidRDefault="009A2CCA" w:rsidP="009A2CCA">
      <w:pPr>
        <w:suppressAutoHyphens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A2CCA" w:rsidRPr="0069736F" w:rsidRDefault="0069736F" w:rsidP="00697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либо выезд на такую дорогу или проезжую часть, на автомобильных дорогах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общего пользования м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естного значения, а также о причинах принятия такого решения осуществляется не позднее </w:t>
      </w:r>
      <w:r w:rsidR="009A2CCA"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чем</w:t>
      </w:r>
      <w:proofErr w:type="gramEnd"/>
      <w:r w:rsidR="009A2CCA"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 двадцать дней до их установки или </w:t>
      </w:r>
      <w:proofErr w:type="gramStart"/>
      <w:r w:rsidR="009A2CCA"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нанесении</w:t>
      </w:r>
      <w:proofErr w:type="gramEnd"/>
      <w:r w:rsidR="009A2CCA"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разметки а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дминистрацией </w:t>
      </w:r>
      <w:r w:rsidR="00106FC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муниципального образования Светлый сельсовет Сакмарского района Оренбургской области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следующими способами:</w:t>
      </w:r>
    </w:p>
    <w:p w:rsidR="009A2CCA" w:rsidRPr="009A2CCA" w:rsidRDefault="009A2CCA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1)посредством размещения информации на официальном сайте администрации </w:t>
      </w:r>
      <w:r w:rsidR="00106FC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муниципального образования Светлый сельсовет Сакмарского района Оренбургской области</w:t>
      </w:r>
      <w:r w:rsidR="00106FCF"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в информационно-телекоммуникационной сети Интернет.</w:t>
      </w:r>
    </w:p>
    <w:p w:rsidR="009A2CCA" w:rsidRPr="009A2CCA" w:rsidRDefault="009A2CCA" w:rsidP="009A2C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2)посредством размещения на информационном стенде администрации</w:t>
      </w:r>
      <w:r w:rsidR="00106F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6FC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муниципального образования Светлый сельсовет Сакмарского района Оренбургской области</w:t>
      </w:r>
      <w:r w:rsid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A2CCA" w:rsidRPr="009A2CCA" w:rsidRDefault="009A2CCA" w:rsidP="009A2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2.При введении временных ограничений движения граждане дополнительно информируются о сроках вводимых ограничений в порядке, 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установленным в пункте 1 настоящего постановления.</w:t>
      </w:r>
    </w:p>
    <w:p w:rsidR="009A2CCA" w:rsidRPr="009A2CCA" w:rsidRDefault="0069736F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2CCA"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Настоящее постановление вступает в силу со дня его официального опубликования.</w:t>
      </w:r>
    </w:p>
    <w:p w:rsidR="0069736F" w:rsidRDefault="009A2CCA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</w:t>
      </w:r>
      <w:r w:rsidR="0069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69736F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6F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CF" w:rsidRDefault="009A2CCA" w:rsidP="0010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9A2CCA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Гла</w:t>
      </w:r>
      <w:r w:rsidR="000E0DEC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ва </w:t>
      </w:r>
      <w:r w:rsidR="00106FC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муниципального образования </w:t>
      </w:r>
    </w:p>
    <w:p w:rsidR="009A2CCA" w:rsidRPr="009A2CCA" w:rsidRDefault="00106FCF" w:rsidP="0010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Светлый сельсовет                                                       Н. И. Бочкарев</w:t>
      </w:r>
    </w:p>
    <w:p w:rsidR="009A2CCA" w:rsidRPr="009A2CCA" w:rsidRDefault="009A2CCA" w:rsidP="009A2CC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9A2CCA" w:rsidRPr="009A2CCA" w:rsidRDefault="009A2CCA" w:rsidP="009A2CC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75079" w:rsidRDefault="00475079"/>
    <w:sectPr w:rsidR="00475079" w:rsidSect="007438D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CE" w:rsidRDefault="005063CE">
      <w:pPr>
        <w:spacing w:after="0" w:line="240" w:lineRule="auto"/>
      </w:pPr>
      <w:r>
        <w:separator/>
      </w:r>
    </w:p>
  </w:endnote>
  <w:endnote w:type="continuationSeparator" w:id="0">
    <w:p w:rsidR="005063CE" w:rsidRDefault="0050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CE" w:rsidRDefault="005063CE">
      <w:pPr>
        <w:spacing w:after="0" w:line="240" w:lineRule="auto"/>
      </w:pPr>
      <w:r>
        <w:separator/>
      </w:r>
    </w:p>
  </w:footnote>
  <w:footnote w:type="continuationSeparator" w:id="0">
    <w:p w:rsidR="005063CE" w:rsidRDefault="0050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079"/>
    <w:rsid w:val="000E0DEC"/>
    <w:rsid w:val="00106FCF"/>
    <w:rsid w:val="00475079"/>
    <w:rsid w:val="005063CE"/>
    <w:rsid w:val="0069736F"/>
    <w:rsid w:val="007B26E4"/>
    <w:rsid w:val="00911540"/>
    <w:rsid w:val="009A2CCA"/>
    <w:rsid w:val="00E7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 Oren</dc:creator>
  <cp:lastModifiedBy>adm</cp:lastModifiedBy>
  <cp:revision>2</cp:revision>
  <cp:lastPrinted>2023-03-10T04:24:00Z</cp:lastPrinted>
  <dcterms:created xsi:type="dcterms:W3CDTF">2023-03-10T04:25:00Z</dcterms:created>
  <dcterms:modified xsi:type="dcterms:W3CDTF">2023-03-10T04:25:00Z</dcterms:modified>
</cp:coreProperties>
</file>